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66"/>
        <w:gridCol w:w="8849"/>
      </w:tblGrid>
      <w:tr w:rsidR="00610440" w:rsidRPr="00CA0321" w:rsidTr="002835D9">
        <w:trPr>
          <w:trHeight w:val="1440"/>
        </w:trPr>
        <w:tc>
          <w:tcPr>
            <w:tcW w:w="2266" w:type="dxa"/>
          </w:tcPr>
          <w:p w:rsidR="00610440" w:rsidRPr="00CA0321" w:rsidRDefault="0055352B" w:rsidP="00CA0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49" w:type="dxa"/>
          </w:tcPr>
          <w:p w:rsidR="00D42C6C" w:rsidRDefault="0055352B" w:rsidP="00D42C6C">
            <w:pPr>
              <w:tabs>
                <w:tab w:val="left" w:pos="5475"/>
              </w:tabs>
              <w:jc w:val="both"/>
              <w:rPr>
                <w:rFonts w:ascii="Charlemagne" w:hAnsi="Charlemagne" w:cs="Arial"/>
                <w:noProof/>
                <w:sz w:val="16"/>
                <w:szCs w:val="16"/>
              </w:rPr>
            </w:pPr>
            <w:r>
              <w:rPr>
                <w:rFonts w:ascii="Charlemagne" w:hAnsi="Charlemagne" w:cs="Arial"/>
                <w:sz w:val="16"/>
                <w:szCs w:val="16"/>
              </w:rPr>
              <w:t xml:space="preserve"> </w:t>
            </w:r>
          </w:p>
          <w:p w:rsidR="00610440" w:rsidRPr="00D42C6C" w:rsidRDefault="0055352B" w:rsidP="00D42C6C">
            <w:pPr>
              <w:tabs>
                <w:tab w:val="left" w:pos="5475"/>
              </w:tabs>
              <w:jc w:val="both"/>
              <w:rPr>
                <w:rFonts w:ascii="Charlemagne" w:hAnsi="Charlemagne" w:cs="Arial"/>
                <w:sz w:val="16"/>
                <w:szCs w:val="16"/>
              </w:rPr>
            </w:pPr>
            <w:r w:rsidRPr="0055352B">
              <w:rPr>
                <w:rFonts w:ascii="Charlemagne" w:hAnsi="Charlemagne" w:cs="Arial"/>
                <w:noProof/>
                <w:sz w:val="16"/>
                <w:szCs w:val="16"/>
              </w:rPr>
              <w:drawing>
                <wp:inline distT="0" distB="0" distL="0" distR="0">
                  <wp:extent cx="1809750" cy="474835"/>
                  <wp:effectExtent l="0" t="0" r="0" b="0"/>
                  <wp:docPr id="3" name="Picture 1" descr="S:\Logo\aypf_logoFiles - April 2012 Redesign\AYPF_logo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ogo\aypf_logoFiles - April 2012 Redesign\AYPF_logo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407" t="21653" r="7037" b="17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7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C6C" w:rsidRPr="00D42C6C">
              <w:rPr>
                <w:rFonts w:ascii="Charlemagne" w:hAnsi="Charlemagne" w:cs="Arial"/>
                <w:noProof/>
                <w:sz w:val="16"/>
                <w:szCs w:val="16"/>
              </w:rPr>
              <w:drawing>
                <wp:inline distT="0" distB="0" distL="0" distR="0">
                  <wp:extent cx="1371600" cy="504825"/>
                  <wp:effectExtent l="19050" t="0" r="0" b="0"/>
                  <wp:docPr id="332" name="Picture 1" descr="Youthprise_logo_horiz-NoTag-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hprise_logo_horiz-NoTag-4c.jpg"/>
                          <pic:cNvPicPr/>
                        </pic:nvPicPr>
                        <pic:blipFill>
                          <a:blip r:embed="rId5" cstate="print"/>
                          <a:srcRect l="13473" t="25416" r="13914" b="212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755" cy="50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2C6C">
              <w:rPr>
                <w:rFonts w:ascii="Charlemagne" w:hAnsi="Charlemagne" w:cs="Arial"/>
                <w:sz w:val="16"/>
                <w:szCs w:val="16"/>
              </w:rPr>
              <w:tab/>
            </w:r>
            <w:r w:rsidR="00D42C6C" w:rsidRPr="00D42C6C">
              <w:rPr>
                <w:rFonts w:ascii="Charlemagne" w:hAnsi="Charlemagne" w:cs="Arial"/>
                <w:noProof/>
                <w:sz w:val="16"/>
                <w:szCs w:val="16"/>
              </w:rPr>
              <w:drawing>
                <wp:inline distT="0" distB="0" distL="0" distR="0">
                  <wp:extent cx="1409700" cy="513286"/>
                  <wp:effectExtent l="19050" t="0" r="0" b="0"/>
                  <wp:docPr id="333" name="Picture 2" descr="Wallac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ace logo.jpg"/>
                          <pic:cNvPicPr/>
                        </pic:nvPicPr>
                        <pic:blipFill>
                          <a:blip r:embed="rId6" cstate="print"/>
                          <a:srcRect r="3781" b="213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96" cy="52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E81" w:rsidRPr="007E71E9" w:rsidRDefault="00D42C6C" w:rsidP="007E71E9">
      <w:pPr>
        <w:pStyle w:val="ListParagraph"/>
        <w:ind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Growing Together, Learning Together</w:t>
      </w:r>
      <w:r w:rsidR="00AA61D2"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i/>
        </w:rPr>
        <w:t xml:space="preserve">Monday, July 13, 2015 </w:t>
      </w:r>
    </w:p>
    <w:p w:rsidR="00B03A29" w:rsidRDefault="00B03A29" w:rsidP="00912E6C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B93F06" w:rsidRDefault="00EB64DC" w:rsidP="00912E6C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I am/work i</w:t>
      </w:r>
      <w:r w:rsidR="00B93F06">
        <w:rPr>
          <w:rFonts w:ascii="Arial Narrow" w:hAnsi="Arial Narrow" w:cs="Arial"/>
        </w:rPr>
        <w:t>n</w:t>
      </w:r>
      <w:r w:rsidR="008157F6">
        <w:rPr>
          <w:rFonts w:ascii="Arial Narrow" w:hAnsi="Arial Narrow" w:cs="Arial"/>
        </w:rPr>
        <w:t>:</w:t>
      </w:r>
    </w:p>
    <w:p w:rsidR="008157F6" w:rsidRDefault="00B93F06" w:rsidP="008157F6">
      <w:pPr>
        <w:autoSpaceDE w:val="0"/>
        <w:autoSpaceDN w:val="0"/>
        <w:adjustRightInd w:val="0"/>
        <w:ind w:left="720" w:hanging="720"/>
        <w:rPr>
          <w:rFonts w:ascii="Arial Narrow" w:hAnsi="Arial Narrow" w:cs="Arial"/>
        </w:rPr>
      </w:pPr>
      <w:r>
        <w:rPr>
          <w:rFonts w:ascii="Arial Narrow" w:hAnsi="Arial Narrow" w:cs="Arial"/>
          <w:i/>
        </w:rPr>
        <w:t>Check all that apply</w:t>
      </w:r>
      <w:r w:rsidR="008157F6">
        <w:rPr>
          <w:rFonts w:ascii="Arial Narrow" w:hAnsi="Arial Narrow" w:cs="Arial"/>
        </w:rPr>
        <w:t xml:space="preserve"> </w:t>
      </w:r>
    </w:p>
    <w:p w:rsidR="00D42C6C" w:rsidRDefault="008157F6" w:rsidP="003B45DF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>
        <w:rPr>
          <w:rFonts w:ascii="Wingdings" w:hAnsi="Wingdings" w:cs="Wingdings"/>
          <w:sz w:val="26"/>
          <w:szCs w:val="26"/>
        </w:rPr>
        <w:t></w:t>
      </w:r>
      <w:r w:rsidR="00D42C6C">
        <w:rPr>
          <w:rFonts w:ascii="Arial Narrow" w:hAnsi="Arial Narrow" w:cs="Arial"/>
        </w:rPr>
        <w:t>Afterschool Provider</w:t>
      </w:r>
      <w:r w:rsidR="00562D76">
        <w:rPr>
          <w:rFonts w:ascii="Arial Narrow" w:hAnsi="Arial Narrow" w:cs="Arial"/>
        </w:rPr>
        <w:t xml:space="preserve">   </w:t>
      </w:r>
      <w:r>
        <w:rPr>
          <w:rFonts w:ascii="Wingdings" w:hAnsi="Wingdings" w:cs="Wingdings"/>
          <w:sz w:val="26"/>
          <w:szCs w:val="26"/>
        </w:rPr>
        <w:t></w:t>
      </w:r>
      <w:r w:rsidR="00D42C6C">
        <w:rPr>
          <w:rFonts w:ascii="Arial Narrow" w:hAnsi="Arial Narrow" w:cs="Arial"/>
        </w:rPr>
        <w:t>Funder</w:t>
      </w:r>
      <w:r>
        <w:rPr>
          <w:rFonts w:ascii="Arial Narrow" w:hAnsi="Arial Narrow" w:cs="Arial"/>
        </w:rPr>
        <w:t xml:space="preserve">    </w:t>
      </w:r>
      <w:r>
        <w:rPr>
          <w:rFonts w:ascii="Wingdings" w:hAnsi="Wingdings" w:cs="Wingdings"/>
          <w:sz w:val="26"/>
          <w:szCs w:val="26"/>
        </w:rPr>
        <w:t></w:t>
      </w:r>
      <w:r w:rsidR="00D42C6C">
        <w:rPr>
          <w:rFonts w:ascii="Arial Narrow" w:hAnsi="Arial Narrow" w:cs="Arial"/>
        </w:rPr>
        <w:t>City/County Agency</w:t>
      </w:r>
      <w:r w:rsidR="003B45DF">
        <w:rPr>
          <w:rFonts w:ascii="Arial Narrow" w:hAnsi="Arial Narrow" w:cs="Arial"/>
        </w:rPr>
        <w:t xml:space="preserve"> </w:t>
      </w:r>
      <w:r w:rsidR="005476DE">
        <w:rPr>
          <w:rFonts w:ascii="Arial Narrow" w:hAnsi="Arial Narrow" w:cs="Arial"/>
        </w:rPr>
        <w:t xml:space="preserve"> </w:t>
      </w:r>
      <w:r w:rsidR="003B45DF">
        <w:rPr>
          <w:rFonts w:ascii="Arial Narrow" w:hAnsi="Arial Narrow" w:cs="Arial"/>
        </w:rPr>
        <w:t xml:space="preserve"> </w:t>
      </w:r>
      <w:r>
        <w:rPr>
          <w:rFonts w:ascii="Wingdings" w:hAnsi="Wingdings" w:cs="Wingdings"/>
          <w:sz w:val="26"/>
          <w:szCs w:val="26"/>
        </w:rPr>
        <w:t></w:t>
      </w:r>
      <w:r w:rsidR="00D42C6C">
        <w:rPr>
          <w:rFonts w:ascii="Arial Narrow" w:hAnsi="Arial Narrow" w:cs="Arial"/>
        </w:rPr>
        <w:t>City Executive (Mayor, city council member)</w:t>
      </w:r>
      <w:r w:rsidR="00D4792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="005476DE">
        <w:rPr>
          <w:rFonts w:ascii="Arial Narrow" w:hAnsi="Arial Narrow" w:cs="Arial"/>
        </w:rPr>
        <w:t xml:space="preserve"> </w:t>
      </w:r>
    </w:p>
    <w:p w:rsidR="00EB64DC" w:rsidRDefault="008157F6" w:rsidP="003B45DF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>
        <w:rPr>
          <w:rFonts w:ascii="Wingdings" w:hAnsi="Wingdings" w:cs="Wingdings"/>
          <w:sz w:val="26"/>
          <w:szCs w:val="26"/>
        </w:rPr>
        <w:t></w:t>
      </w:r>
      <w:r w:rsidR="00D42C6C">
        <w:rPr>
          <w:rFonts w:ascii="Arial Narrow" w:hAnsi="Arial Narrow" w:cs="Arial"/>
        </w:rPr>
        <w:t xml:space="preserve">Advocacy </w:t>
      </w:r>
      <w:proofErr w:type="gramStart"/>
      <w:r w:rsidR="00D42C6C">
        <w:rPr>
          <w:rFonts w:ascii="Arial Narrow" w:hAnsi="Arial Narrow" w:cs="Arial"/>
        </w:rPr>
        <w:t xml:space="preserve">Organization </w:t>
      </w:r>
      <w:r w:rsidR="003B45DF">
        <w:rPr>
          <w:rFonts w:ascii="Arial Narrow" w:hAnsi="Arial Narrow" w:cs="Arial"/>
        </w:rPr>
        <w:t xml:space="preserve"> </w:t>
      </w:r>
      <w:r>
        <w:rPr>
          <w:rFonts w:ascii="Wingdings" w:hAnsi="Wingdings" w:cs="Wingdings"/>
          <w:sz w:val="26"/>
          <w:szCs w:val="26"/>
        </w:rPr>
        <w:t></w:t>
      </w:r>
      <w:proofErr w:type="gramEnd"/>
      <w:r w:rsidR="00D42C6C">
        <w:rPr>
          <w:rFonts w:ascii="Arial Narrow" w:hAnsi="Arial Narrow" w:cs="Arial"/>
        </w:rPr>
        <w:t>School District</w:t>
      </w:r>
      <w:r>
        <w:rPr>
          <w:rFonts w:ascii="Arial Narrow" w:hAnsi="Arial Narrow" w:cs="Arial"/>
        </w:rPr>
        <w:t xml:space="preserve">   </w:t>
      </w:r>
      <w:r>
        <w:rPr>
          <w:rFonts w:ascii="Wingdings" w:hAnsi="Wingdings" w:cs="Wingdings"/>
          <w:sz w:val="26"/>
          <w:szCs w:val="26"/>
        </w:rPr>
        <w:t></w:t>
      </w:r>
      <w:r w:rsidR="00D42C6C">
        <w:rPr>
          <w:rFonts w:ascii="Arial Narrow" w:hAnsi="Arial Narrow" w:cs="Arial"/>
        </w:rPr>
        <w:t>Local Intermediary</w:t>
      </w:r>
      <w:r w:rsidR="00562D76">
        <w:rPr>
          <w:rFonts w:ascii="Arial Narrow" w:hAnsi="Arial Narrow" w:cs="Arial"/>
        </w:rPr>
        <w:t xml:space="preserve">  </w:t>
      </w: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Arial Narrow" w:hAnsi="Arial Narrow" w:cs="Arial"/>
        </w:rPr>
        <w:t>Other:______</w:t>
      </w:r>
      <w:r w:rsidR="000A1F3F">
        <w:rPr>
          <w:rFonts w:ascii="Arial Narrow" w:hAnsi="Arial Narrow" w:cs="Arial"/>
        </w:rPr>
        <w:t>______</w:t>
      </w:r>
      <w:r>
        <w:rPr>
          <w:rFonts w:ascii="Arial Narrow" w:hAnsi="Arial Narrow" w:cs="Arial"/>
        </w:rPr>
        <w:t>_____</w:t>
      </w:r>
    </w:p>
    <w:p w:rsidR="00804697" w:rsidRPr="00047DB3" w:rsidRDefault="00804697" w:rsidP="00804697">
      <w:pPr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</w:p>
    <w:p w:rsidR="00B03A29" w:rsidRDefault="00B03A29" w:rsidP="00047DB3">
      <w:pPr>
        <w:autoSpaceDE w:val="0"/>
        <w:autoSpaceDN w:val="0"/>
        <w:adjustRightInd w:val="0"/>
        <w:jc w:val="center"/>
        <w:rPr>
          <w:rFonts w:ascii="Arial Narrow" w:hAnsi="Arial Narrow" w:cs="Arial"/>
          <w:u w:val="single"/>
        </w:rPr>
      </w:pPr>
    </w:p>
    <w:p w:rsidR="00B03A29" w:rsidRDefault="00B03A29" w:rsidP="00047DB3">
      <w:pPr>
        <w:autoSpaceDE w:val="0"/>
        <w:autoSpaceDN w:val="0"/>
        <w:adjustRightInd w:val="0"/>
        <w:jc w:val="center"/>
        <w:rPr>
          <w:rFonts w:ascii="Arial Narrow" w:hAnsi="Arial Narrow" w:cs="Arial"/>
          <w:u w:val="single"/>
        </w:rPr>
      </w:pPr>
    </w:p>
    <w:p w:rsidR="00047DB3" w:rsidRPr="00047DB3" w:rsidRDefault="00804697" w:rsidP="00047DB3">
      <w:pPr>
        <w:autoSpaceDE w:val="0"/>
        <w:autoSpaceDN w:val="0"/>
        <w:adjustRightInd w:val="0"/>
        <w:jc w:val="center"/>
        <w:rPr>
          <w:rFonts w:ascii="Arial Narrow" w:hAnsi="Arial Narrow" w:cs="Arial"/>
          <w:u w:val="single"/>
        </w:rPr>
      </w:pPr>
      <w:r w:rsidRPr="00047DB3">
        <w:rPr>
          <w:rFonts w:ascii="Arial Narrow" w:hAnsi="Arial Narrow" w:cs="Arial"/>
          <w:u w:val="single"/>
        </w:rPr>
        <w:t xml:space="preserve">Please rate using the 1 to 5 scale where </w:t>
      </w:r>
      <w:r w:rsidRPr="00047DB3">
        <w:rPr>
          <w:rFonts w:ascii="Arial Narrow" w:hAnsi="Arial Narrow" w:cs="Arial"/>
          <w:i/>
          <w:u w:val="single"/>
        </w:rPr>
        <w:t>1 is low and 5 is high</w:t>
      </w:r>
      <w:r w:rsidRPr="00047DB3">
        <w:rPr>
          <w:rFonts w:ascii="Arial Narrow" w:hAnsi="Arial Narrow" w:cs="Arial"/>
        </w:rPr>
        <w:t>:</w:t>
      </w:r>
    </w:p>
    <w:p w:rsidR="00EB64DC" w:rsidRPr="00EB64DC" w:rsidRDefault="003B45DF" w:rsidP="00331A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B64DC">
        <w:rPr>
          <w:rFonts w:ascii="Arial" w:hAnsi="Arial" w:cs="Arial"/>
          <w:sz w:val="20"/>
          <w:szCs w:val="20"/>
        </w:rPr>
        <w:tab/>
      </w:r>
      <w:r w:rsidR="00EB64DC">
        <w:rPr>
          <w:rFonts w:ascii="Arial" w:hAnsi="Arial" w:cs="Arial"/>
          <w:sz w:val="20"/>
          <w:szCs w:val="20"/>
        </w:rPr>
        <w:tab/>
      </w:r>
      <w:r w:rsidR="00EB64DC">
        <w:rPr>
          <w:rFonts w:ascii="Arial" w:hAnsi="Arial" w:cs="Arial"/>
          <w:sz w:val="20"/>
          <w:szCs w:val="20"/>
        </w:rPr>
        <w:tab/>
      </w:r>
      <w:r w:rsidR="00EB64DC">
        <w:rPr>
          <w:rFonts w:ascii="Arial" w:hAnsi="Arial" w:cs="Arial"/>
          <w:sz w:val="20"/>
          <w:szCs w:val="20"/>
        </w:rPr>
        <w:tab/>
      </w:r>
      <w:r w:rsidR="00EB64DC">
        <w:rPr>
          <w:rFonts w:ascii="Arial" w:hAnsi="Arial" w:cs="Arial"/>
          <w:sz w:val="20"/>
          <w:szCs w:val="20"/>
        </w:rPr>
        <w:tab/>
      </w:r>
      <w:r w:rsidR="00EB64DC">
        <w:rPr>
          <w:rFonts w:ascii="Arial" w:hAnsi="Arial" w:cs="Arial"/>
          <w:sz w:val="20"/>
          <w:szCs w:val="20"/>
        </w:rPr>
        <w:tab/>
      </w:r>
      <w:r w:rsidR="00EB64DC">
        <w:rPr>
          <w:rFonts w:ascii="Arial" w:hAnsi="Arial" w:cs="Arial"/>
          <w:sz w:val="20"/>
          <w:szCs w:val="20"/>
        </w:rPr>
        <w:tab/>
      </w:r>
      <w:r w:rsidR="00EB64DC">
        <w:rPr>
          <w:rFonts w:ascii="Arial" w:hAnsi="Arial" w:cs="Arial"/>
          <w:sz w:val="20"/>
          <w:szCs w:val="20"/>
        </w:rPr>
        <w:tab/>
      </w:r>
      <w:r w:rsidR="00EB64DC">
        <w:rPr>
          <w:rFonts w:ascii="Arial" w:hAnsi="Arial" w:cs="Arial"/>
          <w:sz w:val="20"/>
          <w:szCs w:val="20"/>
        </w:rPr>
        <w:tab/>
        <w:t xml:space="preserve">           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4"/>
        <w:gridCol w:w="1884"/>
        <w:gridCol w:w="1884"/>
        <w:gridCol w:w="1884"/>
        <w:gridCol w:w="1884"/>
        <w:gridCol w:w="1884"/>
      </w:tblGrid>
      <w:tr w:rsidR="008D03C2" w:rsidRPr="00CA0321" w:rsidTr="00CA0321">
        <w:tc>
          <w:tcPr>
            <w:tcW w:w="1884" w:type="dxa"/>
            <w:tcBorders>
              <w:top w:val="nil"/>
              <w:bottom w:val="single" w:sz="4" w:space="0" w:color="auto"/>
            </w:tcBorders>
          </w:tcPr>
          <w:p w:rsidR="008D03C2" w:rsidRPr="00CA0321" w:rsidRDefault="008D03C2" w:rsidP="00CA032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1884" w:type="dxa"/>
            <w:tcBorders>
              <w:top w:val="nil"/>
              <w:bottom w:val="single" w:sz="4" w:space="0" w:color="auto"/>
            </w:tcBorders>
          </w:tcPr>
          <w:p w:rsidR="008D03C2" w:rsidRPr="00CA0321" w:rsidRDefault="00C243F0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4" w:type="dxa"/>
            <w:tcBorders>
              <w:top w:val="nil"/>
              <w:bottom w:val="single" w:sz="4" w:space="0" w:color="auto"/>
            </w:tcBorders>
          </w:tcPr>
          <w:p w:rsidR="008D03C2" w:rsidRPr="00CA0321" w:rsidRDefault="00C243F0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nil"/>
              <w:bottom w:val="single" w:sz="4" w:space="0" w:color="auto"/>
            </w:tcBorders>
          </w:tcPr>
          <w:p w:rsidR="008D03C2" w:rsidRPr="00CA0321" w:rsidRDefault="00C243F0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884" w:type="dxa"/>
            <w:tcBorders>
              <w:top w:val="nil"/>
              <w:bottom w:val="single" w:sz="4" w:space="0" w:color="auto"/>
            </w:tcBorders>
          </w:tcPr>
          <w:p w:rsidR="008D03C2" w:rsidRPr="00CA0321" w:rsidRDefault="00C243F0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84" w:type="dxa"/>
            <w:tcBorders>
              <w:top w:val="nil"/>
              <w:bottom w:val="single" w:sz="4" w:space="0" w:color="auto"/>
            </w:tcBorders>
          </w:tcPr>
          <w:p w:rsidR="008D03C2" w:rsidRPr="00CA0321" w:rsidRDefault="00C243F0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D03C2" w:rsidRPr="00CA0321" w:rsidTr="00CA0321">
        <w:tc>
          <w:tcPr>
            <w:tcW w:w="1884" w:type="dxa"/>
            <w:tcBorders>
              <w:top w:val="single" w:sz="4" w:space="0" w:color="auto"/>
              <w:bottom w:val="single" w:sz="6" w:space="0" w:color="auto"/>
            </w:tcBorders>
          </w:tcPr>
          <w:p w:rsidR="008D03C2" w:rsidRPr="00CA0321" w:rsidRDefault="00D42C6C" w:rsidP="00D42C6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Welcoming remarks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6" w:space="0" w:color="auto"/>
            </w:tcBorders>
          </w:tcPr>
          <w:p w:rsidR="008D03C2" w:rsidRPr="00CA0321" w:rsidRDefault="008D03C2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6" w:space="0" w:color="auto"/>
            </w:tcBorders>
          </w:tcPr>
          <w:p w:rsidR="008D03C2" w:rsidRPr="00CA0321" w:rsidRDefault="008D03C2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6" w:space="0" w:color="auto"/>
            </w:tcBorders>
          </w:tcPr>
          <w:p w:rsidR="008D03C2" w:rsidRPr="00CA0321" w:rsidRDefault="008D03C2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6" w:space="0" w:color="auto"/>
            </w:tcBorders>
          </w:tcPr>
          <w:p w:rsidR="008D03C2" w:rsidRPr="00CA0321" w:rsidRDefault="008D03C2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6" w:space="0" w:color="auto"/>
            </w:tcBorders>
          </w:tcPr>
          <w:p w:rsidR="008D03C2" w:rsidRPr="00CA0321" w:rsidRDefault="008D03C2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8D03C2" w:rsidRPr="00CA0321" w:rsidTr="00CA0321"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8D03C2" w:rsidRPr="00CA0321" w:rsidRDefault="00D42C6C" w:rsidP="00CA032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Presentation of report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8D03C2" w:rsidRPr="00CA0321" w:rsidRDefault="008D03C2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8D03C2" w:rsidRPr="00CA0321" w:rsidRDefault="008D03C2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8D03C2" w:rsidRPr="00CA0321" w:rsidRDefault="008D03C2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8D03C2" w:rsidRPr="00CA0321" w:rsidRDefault="008D03C2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8D03C2" w:rsidRPr="00CA0321" w:rsidRDefault="008D03C2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196F55" w:rsidRPr="00CA0321" w:rsidTr="00CA0321"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196F55" w:rsidRPr="00CA0321" w:rsidRDefault="00D42C6C" w:rsidP="00D42C6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Facilitated discussions 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196F55" w:rsidRPr="00CA0321" w:rsidRDefault="00196F55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196F55" w:rsidRPr="00CA0321" w:rsidRDefault="00196F55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196F55" w:rsidRPr="00CA0321" w:rsidRDefault="00196F55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196F55" w:rsidRPr="00CA0321" w:rsidRDefault="00196F55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196F55" w:rsidRPr="00CA0321" w:rsidRDefault="00196F55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196F55" w:rsidRPr="00CA0321" w:rsidTr="00CA0321"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196F55" w:rsidRPr="00CA0321" w:rsidRDefault="00D42C6C" w:rsidP="00CA032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D42C6C">
              <w:rPr>
                <w:rFonts w:ascii="Arial Narrow" w:hAnsi="Arial Narrow" w:cs="Arial"/>
                <w:sz w:val="20"/>
                <w:szCs w:val="20"/>
              </w:rPr>
              <w:t>Panelists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196F55" w:rsidRPr="00CA0321" w:rsidRDefault="00196F55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196F55" w:rsidRPr="00CA0321" w:rsidRDefault="00196F55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196F55" w:rsidRPr="00CA0321" w:rsidRDefault="00196F55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196F55" w:rsidRPr="00CA0321" w:rsidRDefault="00196F55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196F55" w:rsidRPr="00CA0321" w:rsidRDefault="00196F55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196F55" w:rsidRPr="00CA0321" w:rsidTr="00CA0321"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</w:tcPr>
          <w:p w:rsidR="00196F55" w:rsidRPr="00CA0321" w:rsidRDefault="00196F55" w:rsidP="00CA032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A0321">
              <w:rPr>
                <w:rFonts w:ascii="Arial Narrow" w:hAnsi="Arial Narrow" w:cs="Arial"/>
                <w:sz w:val="20"/>
                <w:szCs w:val="20"/>
              </w:rPr>
              <w:t xml:space="preserve">Opportunity </w:t>
            </w:r>
            <w:r w:rsidR="00331AD5" w:rsidRPr="00CA0321">
              <w:rPr>
                <w:rFonts w:ascii="Arial Narrow" w:hAnsi="Arial Narrow" w:cs="Arial"/>
                <w:sz w:val="20"/>
                <w:szCs w:val="20"/>
              </w:rPr>
              <w:t>for presenter</w:t>
            </w:r>
            <w:r w:rsidR="00D42C6C">
              <w:rPr>
                <w:rFonts w:ascii="Arial Narrow" w:hAnsi="Arial Narrow" w:cs="Arial"/>
                <w:sz w:val="20"/>
                <w:szCs w:val="20"/>
              </w:rPr>
              <w:t>/expert</w:t>
            </w:r>
            <w:r w:rsidR="00331AD5" w:rsidRPr="00CA0321">
              <w:rPr>
                <w:rFonts w:ascii="Arial Narrow" w:hAnsi="Arial Narrow" w:cs="Arial"/>
                <w:sz w:val="20"/>
                <w:szCs w:val="20"/>
              </w:rPr>
              <w:t xml:space="preserve"> and participant i</w:t>
            </w:r>
            <w:r w:rsidRPr="00CA0321">
              <w:rPr>
                <w:rFonts w:ascii="Arial Narrow" w:hAnsi="Arial Narrow" w:cs="Arial"/>
                <w:sz w:val="20"/>
                <w:szCs w:val="20"/>
              </w:rPr>
              <w:t xml:space="preserve">nteraction 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6F55" w:rsidRPr="00CA0321" w:rsidRDefault="00196F55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6F55" w:rsidRPr="00CA0321" w:rsidRDefault="00196F55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6F55" w:rsidRPr="00CA0321" w:rsidRDefault="00196F55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6F55" w:rsidRPr="00CA0321" w:rsidRDefault="00196F55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6F55" w:rsidRPr="00CA0321" w:rsidRDefault="00196F55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0B37E6" w:rsidRPr="00CA0321" w:rsidTr="00CA0321">
        <w:tc>
          <w:tcPr>
            <w:tcW w:w="1884" w:type="dxa"/>
            <w:tcBorders>
              <w:top w:val="single" w:sz="6" w:space="0" w:color="auto"/>
              <w:bottom w:val="single" w:sz="4" w:space="0" w:color="auto"/>
            </w:tcBorders>
          </w:tcPr>
          <w:p w:rsidR="000B37E6" w:rsidRPr="00CA0321" w:rsidRDefault="000B37E6" w:rsidP="00CA032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A0321">
              <w:rPr>
                <w:rFonts w:ascii="Arial Narrow" w:hAnsi="Arial Narrow" w:cs="Arial"/>
                <w:sz w:val="20"/>
                <w:szCs w:val="20"/>
              </w:rPr>
              <w:t xml:space="preserve">Location 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4" w:space="0" w:color="auto"/>
            </w:tcBorders>
          </w:tcPr>
          <w:p w:rsidR="000B37E6" w:rsidRPr="00CA0321" w:rsidRDefault="000B37E6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4" w:space="0" w:color="auto"/>
            </w:tcBorders>
          </w:tcPr>
          <w:p w:rsidR="000B37E6" w:rsidRPr="00CA0321" w:rsidRDefault="000B37E6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4" w:space="0" w:color="auto"/>
            </w:tcBorders>
          </w:tcPr>
          <w:p w:rsidR="000B37E6" w:rsidRPr="00CA0321" w:rsidRDefault="000B37E6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4" w:space="0" w:color="auto"/>
            </w:tcBorders>
          </w:tcPr>
          <w:p w:rsidR="000B37E6" w:rsidRPr="00CA0321" w:rsidRDefault="000B37E6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4" w:space="0" w:color="auto"/>
            </w:tcBorders>
          </w:tcPr>
          <w:p w:rsidR="000B37E6" w:rsidRPr="00CA0321" w:rsidRDefault="000B37E6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196F55" w:rsidRPr="00CA0321" w:rsidTr="00CA0321">
        <w:tc>
          <w:tcPr>
            <w:tcW w:w="1884" w:type="dxa"/>
            <w:tcBorders>
              <w:top w:val="single" w:sz="6" w:space="0" w:color="auto"/>
              <w:bottom w:val="single" w:sz="4" w:space="0" w:color="auto"/>
            </w:tcBorders>
          </w:tcPr>
          <w:p w:rsidR="00196F55" w:rsidRPr="00CA0321" w:rsidRDefault="00331AD5" w:rsidP="00CA032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A0321">
              <w:rPr>
                <w:rFonts w:ascii="Arial Narrow" w:hAnsi="Arial Narrow" w:cs="Arial"/>
                <w:sz w:val="20"/>
                <w:szCs w:val="20"/>
              </w:rPr>
              <w:t>Event overall</w:t>
            </w:r>
            <w:r w:rsidR="00196F55" w:rsidRPr="00CA032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4" w:space="0" w:color="auto"/>
            </w:tcBorders>
          </w:tcPr>
          <w:p w:rsidR="00196F55" w:rsidRPr="00CA0321" w:rsidRDefault="00196F55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4" w:space="0" w:color="auto"/>
            </w:tcBorders>
          </w:tcPr>
          <w:p w:rsidR="00196F55" w:rsidRPr="00CA0321" w:rsidRDefault="00196F55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4" w:space="0" w:color="auto"/>
            </w:tcBorders>
          </w:tcPr>
          <w:p w:rsidR="00196F55" w:rsidRPr="00CA0321" w:rsidRDefault="00196F55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4" w:space="0" w:color="auto"/>
            </w:tcBorders>
          </w:tcPr>
          <w:p w:rsidR="00196F55" w:rsidRPr="00CA0321" w:rsidRDefault="00196F55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4" w:space="0" w:color="auto"/>
            </w:tcBorders>
          </w:tcPr>
          <w:p w:rsidR="00196F55" w:rsidRPr="00CA0321" w:rsidRDefault="00196F55" w:rsidP="00CA0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CA0321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</w:tbl>
    <w:p w:rsidR="00B03A29" w:rsidRDefault="00B03A29" w:rsidP="000B37E6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B03A29" w:rsidRDefault="00B03A29" w:rsidP="000B37E6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0B37E6" w:rsidRDefault="000B37E6" w:rsidP="000B37E6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What’s the most </w:t>
      </w:r>
      <w:r w:rsidR="00D42C6C">
        <w:rPr>
          <w:rFonts w:ascii="Arial Narrow" w:hAnsi="Arial Narrow" w:cs="Arial"/>
        </w:rPr>
        <w:t>useful</w:t>
      </w:r>
      <w:r>
        <w:rPr>
          <w:rFonts w:ascii="Arial Narrow" w:hAnsi="Arial Narrow" w:cs="Arial"/>
        </w:rPr>
        <w:t xml:space="preserve"> thing </w:t>
      </w:r>
      <w:r w:rsidR="00D42C6C">
        <w:rPr>
          <w:rFonts w:ascii="Arial Narrow" w:hAnsi="Arial Narrow" w:cs="Arial"/>
        </w:rPr>
        <w:t xml:space="preserve">that you learned from this </w:t>
      </w:r>
      <w:proofErr w:type="gramStart"/>
      <w:r w:rsidR="00D42C6C">
        <w:rPr>
          <w:rFonts w:ascii="Arial Narrow" w:hAnsi="Arial Narrow" w:cs="Arial"/>
        </w:rPr>
        <w:t>event</w:t>
      </w:r>
      <w:r>
        <w:rPr>
          <w:rFonts w:ascii="Arial Narrow" w:hAnsi="Arial Narrow" w:cs="Arial"/>
        </w:rPr>
        <w:t>:</w:t>
      </w:r>
      <w:proofErr w:type="gramEnd"/>
    </w:p>
    <w:p w:rsidR="000B37E6" w:rsidRDefault="000B37E6" w:rsidP="000B37E6">
      <w:pPr>
        <w:autoSpaceDE w:val="0"/>
        <w:autoSpaceDN w:val="0"/>
        <w:adjustRightInd w:val="0"/>
        <w:rPr>
          <w:rFonts w:ascii="Arial Narrow" w:hAnsi="Arial Narrow" w:cs="Wingdings"/>
          <w:sz w:val="26"/>
          <w:szCs w:val="26"/>
        </w:rPr>
      </w:pPr>
      <w:r>
        <w:rPr>
          <w:rFonts w:ascii="Arial Narrow" w:hAnsi="Arial Narrow" w:cs="Wingdings"/>
          <w:sz w:val="26"/>
          <w:szCs w:val="26"/>
        </w:rPr>
        <w:t>___________________________________________________________________________________________</w:t>
      </w:r>
    </w:p>
    <w:p w:rsidR="000B37E6" w:rsidRPr="000B37E6" w:rsidRDefault="000B37E6" w:rsidP="00AE1005">
      <w:pPr>
        <w:autoSpaceDE w:val="0"/>
        <w:autoSpaceDN w:val="0"/>
        <w:adjustRightInd w:val="0"/>
        <w:rPr>
          <w:rFonts w:ascii="Arial Narrow" w:hAnsi="Arial Narrow" w:cs="Wingdings"/>
          <w:sz w:val="26"/>
          <w:szCs w:val="26"/>
        </w:rPr>
      </w:pPr>
      <w:r>
        <w:rPr>
          <w:rFonts w:ascii="Arial Narrow" w:hAnsi="Arial Narrow" w:cs="Wingdings"/>
          <w:sz w:val="26"/>
          <w:szCs w:val="26"/>
        </w:rPr>
        <w:t>___________________________________________________________________________________________</w:t>
      </w:r>
    </w:p>
    <w:p w:rsidR="000B37E6" w:rsidRDefault="000B37E6" w:rsidP="00AE1005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8D03C2" w:rsidRDefault="00C62744" w:rsidP="00AE1005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event could </w:t>
      </w:r>
      <w:r w:rsidR="00331AD5">
        <w:rPr>
          <w:rFonts w:ascii="Arial Narrow" w:hAnsi="Arial Narrow" w:cs="Arial"/>
        </w:rPr>
        <w:t xml:space="preserve">have </w:t>
      </w:r>
      <w:r>
        <w:rPr>
          <w:rFonts w:ascii="Arial Narrow" w:hAnsi="Arial Narrow" w:cs="Arial"/>
        </w:rPr>
        <w:t>be</w:t>
      </w:r>
      <w:r w:rsidR="00331AD5">
        <w:rPr>
          <w:rFonts w:ascii="Arial Narrow" w:hAnsi="Arial Narrow" w:cs="Arial"/>
        </w:rPr>
        <w:t>en</w:t>
      </w:r>
      <w:r>
        <w:rPr>
          <w:rFonts w:ascii="Arial Narrow" w:hAnsi="Arial Narrow" w:cs="Arial"/>
        </w:rPr>
        <w:t xml:space="preserve"> improved by:</w:t>
      </w:r>
    </w:p>
    <w:p w:rsidR="00C62744" w:rsidRDefault="00C62744" w:rsidP="00C62744">
      <w:pPr>
        <w:autoSpaceDE w:val="0"/>
        <w:autoSpaceDN w:val="0"/>
        <w:adjustRightInd w:val="0"/>
        <w:rPr>
          <w:rFonts w:ascii="Arial Narrow" w:hAnsi="Arial Narrow" w:cs="Wingdings"/>
          <w:sz w:val="26"/>
          <w:szCs w:val="26"/>
        </w:rPr>
      </w:pPr>
      <w:r>
        <w:rPr>
          <w:rFonts w:ascii="Arial Narrow" w:hAnsi="Arial Narrow" w:cs="Wingdings"/>
          <w:sz w:val="26"/>
          <w:szCs w:val="26"/>
        </w:rPr>
        <w:t>___________________________________________________________________________________________</w:t>
      </w:r>
    </w:p>
    <w:p w:rsidR="00C62744" w:rsidRDefault="00C62744" w:rsidP="00C62744">
      <w:pPr>
        <w:autoSpaceDE w:val="0"/>
        <w:autoSpaceDN w:val="0"/>
        <w:adjustRightInd w:val="0"/>
        <w:rPr>
          <w:rFonts w:ascii="Arial Narrow" w:hAnsi="Arial Narrow" w:cs="Wingdings"/>
          <w:sz w:val="26"/>
          <w:szCs w:val="26"/>
        </w:rPr>
      </w:pPr>
      <w:r>
        <w:rPr>
          <w:rFonts w:ascii="Arial Narrow" w:hAnsi="Arial Narrow" w:cs="Wingdings"/>
          <w:sz w:val="26"/>
          <w:szCs w:val="26"/>
        </w:rPr>
        <w:t>___________________________________________________________________________________________</w:t>
      </w:r>
    </w:p>
    <w:p w:rsidR="000B37E6" w:rsidRPr="00DF4D8B" w:rsidRDefault="000B37E6" w:rsidP="00AE100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AE1005" w:rsidRDefault="00647E3E" w:rsidP="00AE1005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 w:rsidRPr="00CD2D53">
        <w:rPr>
          <w:rFonts w:ascii="Arial Narrow" w:hAnsi="Arial Narrow" w:cs="Arial"/>
        </w:rPr>
        <w:t>Information gained</w:t>
      </w:r>
      <w:r>
        <w:rPr>
          <w:rFonts w:ascii="Arial Narrow" w:hAnsi="Arial Narrow" w:cs="Arial"/>
        </w:rPr>
        <w:t xml:space="preserve"> through this event will</w:t>
      </w:r>
      <w:r w:rsidR="00CA3258">
        <w:rPr>
          <w:rFonts w:ascii="Arial Narrow" w:hAnsi="Arial Narrow" w:cs="Arial"/>
        </w:rPr>
        <w:t xml:space="preserve"> (check all that apply)</w:t>
      </w:r>
      <w:r>
        <w:rPr>
          <w:rFonts w:ascii="Arial Narrow" w:hAnsi="Arial Narrow" w:cs="Arial"/>
        </w:rPr>
        <w:t>:</w:t>
      </w:r>
      <w:r w:rsidR="00AE1005">
        <w:rPr>
          <w:rFonts w:ascii="Arial Narrow" w:hAnsi="Arial Narrow" w:cs="Arial"/>
        </w:rPr>
        <w:tab/>
      </w:r>
      <w:r w:rsidR="00AE100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E1005" w:rsidRPr="00945316">
        <w:rPr>
          <w:rFonts w:ascii="Wingdings" w:hAnsi="Wingdings" w:cs="Wingdings"/>
          <w:sz w:val="26"/>
          <w:szCs w:val="26"/>
        </w:rPr>
        <w:t></w:t>
      </w:r>
      <w:r w:rsidR="00AE1005" w:rsidRPr="00945316">
        <w:rPr>
          <w:rFonts w:ascii="Wingdings" w:hAnsi="Wingdings" w:cs="Wingdings"/>
          <w:sz w:val="26"/>
          <w:szCs w:val="26"/>
        </w:rPr>
        <w:t></w:t>
      </w:r>
      <w:r w:rsidR="00AE1005" w:rsidRPr="00945316">
        <w:rPr>
          <w:rFonts w:ascii="Wingdings" w:hAnsi="Wingdings" w:cs="Wingdings"/>
          <w:sz w:val="26"/>
          <w:szCs w:val="26"/>
        </w:rPr>
        <w:t></w:t>
      </w:r>
      <w:r w:rsidR="00AE1005" w:rsidRPr="00945316">
        <w:rPr>
          <w:rFonts w:ascii="Wingdings" w:hAnsi="Wingdings" w:cs="Wingdings"/>
          <w:sz w:val="26"/>
          <w:szCs w:val="26"/>
        </w:rPr>
        <w:t></w:t>
      </w:r>
    </w:p>
    <w:p w:rsidR="00AE1005" w:rsidRPr="00DF4D8B" w:rsidRDefault="00C243F0" w:rsidP="00C243F0">
      <w:pPr>
        <w:tabs>
          <w:tab w:val="left" w:pos="1245"/>
        </w:tabs>
        <w:autoSpaceDE w:val="0"/>
        <w:autoSpaceDN w:val="0"/>
        <w:adjustRightInd w:val="0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ab/>
      </w:r>
    </w:p>
    <w:p w:rsidR="007A7051" w:rsidRPr="00772D1B" w:rsidRDefault="00647E3E" w:rsidP="00073752">
      <w:pPr>
        <w:autoSpaceDE w:val="0"/>
        <w:autoSpaceDN w:val="0"/>
        <w:adjustRightInd w:val="0"/>
        <w:ind w:left="720"/>
        <w:rPr>
          <w:rFonts w:ascii="Arial Narrow" w:hAnsi="Arial Narrow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 w:rsidRPr="002C1886">
        <w:rPr>
          <w:rFonts w:ascii="Arial Narrow" w:hAnsi="Arial Narrow" w:cs="Wingdings"/>
        </w:rPr>
        <w:t>be shared with colleagues</w:t>
      </w:r>
      <w:r>
        <w:rPr>
          <w:rFonts w:ascii="Arial Narrow" w:hAnsi="Arial Narrow" w:cs="Wingdings"/>
          <w:sz w:val="26"/>
          <w:szCs w:val="26"/>
        </w:rPr>
        <w:t xml:space="preserve">  </w:t>
      </w:r>
      <w:r w:rsidR="00073752">
        <w:rPr>
          <w:rFonts w:ascii="Arial Narrow" w:hAnsi="Arial Narrow" w:cs="Wingdings"/>
          <w:sz w:val="26"/>
          <w:szCs w:val="26"/>
        </w:rPr>
        <w:t xml:space="preserve">   </w:t>
      </w:r>
      <w:r w:rsidR="00AA1123">
        <w:rPr>
          <w:rFonts w:ascii="Arial Narrow" w:hAnsi="Arial Narrow" w:cs="Wingdings"/>
          <w:sz w:val="26"/>
          <w:szCs w:val="26"/>
        </w:rPr>
        <w:t xml:space="preserve"> </w:t>
      </w: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 w:rsidRPr="002C1886">
        <w:rPr>
          <w:rFonts w:ascii="Arial Narrow" w:hAnsi="Arial Narrow" w:cs="Wingdings"/>
        </w:rPr>
        <w:t>be shared with constituents</w:t>
      </w:r>
      <w:r>
        <w:rPr>
          <w:rFonts w:ascii="Arial Narrow" w:hAnsi="Arial Narrow" w:cs="Wingdings"/>
          <w:sz w:val="26"/>
          <w:szCs w:val="26"/>
        </w:rPr>
        <w:t xml:space="preserve">  </w:t>
      </w:r>
      <w:r>
        <w:rPr>
          <w:rFonts w:ascii="Arial Narrow" w:hAnsi="Arial Narrow" w:cs="Wingdings"/>
          <w:sz w:val="26"/>
          <w:szCs w:val="26"/>
        </w:rPr>
        <w:tab/>
      </w: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 w:rsidR="00487E7E">
        <w:rPr>
          <w:rFonts w:ascii="Arial Narrow" w:hAnsi="Arial Narrow" w:cs="Wingdings"/>
        </w:rPr>
        <w:t xml:space="preserve">inform decision </w:t>
      </w:r>
      <w:r w:rsidRPr="002C1886">
        <w:rPr>
          <w:rFonts w:ascii="Arial Narrow" w:hAnsi="Arial Narrow" w:cs="Wingdings"/>
        </w:rPr>
        <w:t xml:space="preserve">making </w:t>
      </w:r>
      <w:r>
        <w:rPr>
          <w:rFonts w:ascii="Arial Narrow" w:hAnsi="Arial Narrow" w:cs="Wingdings"/>
          <w:sz w:val="26"/>
          <w:szCs w:val="26"/>
        </w:rPr>
        <w:br/>
      </w: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 w:rsidRPr="002C1886">
        <w:rPr>
          <w:rFonts w:ascii="Arial Narrow" w:hAnsi="Arial Narrow" w:cs="Wingdings"/>
        </w:rPr>
        <w:t xml:space="preserve">inform program </w:t>
      </w:r>
      <w:proofErr w:type="gramStart"/>
      <w:r w:rsidRPr="002C1886">
        <w:rPr>
          <w:rFonts w:ascii="Arial Narrow" w:hAnsi="Arial Narrow" w:cs="Wingdings"/>
        </w:rPr>
        <w:t>development</w:t>
      </w:r>
      <w:r>
        <w:rPr>
          <w:rFonts w:ascii="Arial Narrow" w:hAnsi="Arial Narrow" w:cs="Wingdings"/>
          <w:sz w:val="26"/>
          <w:szCs w:val="26"/>
        </w:rPr>
        <w:t xml:space="preserve">  </w:t>
      </w:r>
      <w:r>
        <w:rPr>
          <w:rFonts w:ascii="Wingdings" w:hAnsi="Wingdings" w:cs="Wingdings"/>
          <w:sz w:val="26"/>
          <w:szCs w:val="26"/>
        </w:rPr>
        <w:t></w:t>
      </w:r>
      <w:proofErr w:type="gramEnd"/>
      <w:r w:rsidR="00AA1123">
        <w:rPr>
          <w:rFonts w:ascii="Wingdings" w:hAnsi="Wingdings" w:cs="Wingdings"/>
          <w:sz w:val="26"/>
          <w:szCs w:val="26"/>
        </w:rPr>
        <w:t></w:t>
      </w:r>
      <w:r w:rsidRPr="002C1886">
        <w:rPr>
          <w:rFonts w:ascii="Arial Narrow" w:hAnsi="Arial Narrow" w:cs="Wingdings"/>
        </w:rPr>
        <w:t>inform policy</w:t>
      </w:r>
      <w:r w:rsidR="00772D1B">
        <w:rPr>
          <w:rFonts w:ascii="Arial Narrow" w:hAnsi="Arial Narrow" w:cs="Wingdings"/>
          <w:sz w:val="26"/>
          <w:szCs w:val="26"/>
        </w:rPr>
        <w:t xml:space="preserve"> </w:t>
      </w:r>
      <w:r w:rsidR="00DA171A">
        <w:rPr>
          <w:rFonts w:ascii="Arial Narrow" w:hAnsi="Arial Narrow" w:cs="Wingdings"/>
          <w:sz w:val="26"/>
          <w:szCs w:val="26"/>
        </w:rPr>
        <w:tab/>
      </w: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 w:rsidR="009244E2">
        <w:rPr>
          <w:rFonts w:ascii="Arial Narrow" w:hAnsi="Arial Narrow" w:cs="Wingdings"/>
        </w:rPr>
        <w:t xml:space="preserve">inform research  </w:t>
      </w:r>
      <w:r w:rsidR="009244E2">
        <w:rPr>
          <w:rFonts w:ascii="Wingdings" w:hAnsi="Wingdings" w:cs="Wingdings"/>
          <w:sz w:val="26"/>
          <w:szCs w:val="26"/>
        </w:rPr>
        <w:t></w:t>
      </w:r>
      <w:r w:rsidR="009244E2">
        <w:rPr>
          <w:rFonts w:ascii="Wingdings" w:hAnsi="Wingdings" w:cs="Wingdings"/>
          <w:sz w:val="26"/>
          <w:szCs w:val="26"/>
        </w:rPr>
        <w:t></w:t>
      </w:r>
      <w:r w:rsidR="009244E2">
        <w:rPr>
          <w:rFonts w:ascii="Arial Narrow" w:hAnsi="Arial Narrow" w:cs="Wingdings"/>
        </w:rPr>
        <w:t xml:space="preserve">other ____________________  </w:t>
      </w:r>
    </w:p>
    <w:p w:rsidR="00C243F0" w:rsidRDefault="00C243F0" w:rsidP="00C243F0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C62744" w:rsidRPr="00C62744" w:rsidRDefault="00C62744" w:rsidP="00945316">
      <w:pPr>
        <w:autoSpaceDE w:val="0"/>
        <w:autoSpaceDN w:val="0"/>
        <w:adjustRightInd w:val="0"/>
        <w:rPr>
          <w:rFonts w:ascii="Arial Narrow" w:hAnsi="Arial Narrow" w:cs="Arial"/>
        </w:rPr>
      </w:pPr>
      <w:r w:rsidRPr="00C62744">
        <w:rPr>
          <w:rFonts w:ascii="Arial Narrow" w:hAnsi="Arial Narrow" w:cs="Arial"/>
        </w:rPr>
        <w:t>Additional comments</w:t>
      </w:r>
    </w:p>
    <w:p w:rsidR="00C62744" w:rsidRDefault="00C62744" w:rsidP="00C62744">
      <w:pPr>
        <w:autoSpaceDE w:val="0"/>
        <w:autoSpaceDN w:val="0"/>
        <w:adjustRightInd w:val="0"/>
        <w:rPr>
          <w:rFonts w:ascii="Arial Narrow" w:hAnsi="Arial Narrow" w:cs="Wingdings"/>
          <w:sz w:val="26"/>
          <w:szCs w:val="26"/>
        </w:rPr>
      </w:pPr>
      <w:r>
        <w:rPr>
          <w:rFonts w:ascii="Arial Narrow" w:hAnsi="Arial Narrow" w:cs="Wingdings"/>
          <w:sz w:val="26"/>
          <w:szCs w:val="26"/>
        </w:rPr>
        <w:t>___________________________________________________________________________________________</w:t>
      </w:r>
    </w:p>
    <w:p w:rsidR="00331AD5" w:rsidRPr="00EB64DC" w:rsidRDefault="00C62744" w:rsidP="00EB64DC">
      <w:pPr>
        <w:autoSpaceDE w:val="0"/>
        <w:autoSpaceDN w:val="0"/>
        <w:adjustRightInd w:val="0"/>
        <w:rPr>
          <w:rFonts w:ascii="Arial Narrow" w:hAnsi="Arial Narrow" w:cs="Wingdings"/>
          <w:sz w:val="26"/>
          <w:szCs w:val="26"/>
        </w:rPr>
      </w:pPr>
      <w:r>
        <w:rPr>
          <w:rFonts w:ascii="Arial Narrow" w:hAnsi="Arial Narrow" w:cs="Wingdings"/>
          <w:sz w:val="26"/>
          <w:szCs w:val="26"/>
        </w:rPr>
        <w:t>___________________________________________________________________________________________</w:t>
      </w:r>
    </w:p>
    <w:p w:rsidR="00B03A29" w:rsidRDefault="00B03A29" w:rsidP="00C62744">
      <w:pPr>
        <w:jc w:val="center"/>
        <w:rPr>
          <w:rFonts w:ascii="Arial Black" w:hAnsi="Arial Black" w:cs="Arial"/>
          <w:sz w:val="32"/>
          <w:szCs w:val="32"/>
        </w:rPr>
      </w:pPr>
    </w:p>
    <w:p w:rsidR="00B03A29" w:rsidRDefault="00B03A29" w:rsidP="00C62744">
      <w:pPr>
        <w:jc w:val="center"/>
        <w:rPr>
          <w:rFonts w:ascii="Arial Black" w:hAnsi="Arial Black" w:cs="Arial"/>
          <w:sz w:val="32"/>
          <w:szCs w:val="32"/>
        </w:rPr>
      </w:pPr>
    </w:p>
    <w:p w:rsidR="00EA27A7" w:rsidRPr="00C62744" w:rsidRDefault="004B1C45" w:rsidP="00C62744">
      <w:pPr>
        <w:jc w:val="center"/>
        <w:rPr>
          <w:rFonts w:ascii="Arial Black" w:hAnsi="Arial Black" w:cs="Arial"/>
          <w:sz w:val="32"/>
          <w:szCs w:val="32"/>
        </w:rPr>
      </w:pPr>
      <w:r w:rsidRPr="004B1C45">
        <w:rPr>
          <w:rFonts w:ascii="Arial Black" w:hAnsi="Arial Black" w:cs="Arial"/>
          <w:sz w:val="32"/>
          <w:szCs w:val="32"/>
        </w:rPr>
        <w:t xml:space="preserve">Visit www.aypf.org, </w:t>
      </w:r>
      <w:r>
        <w:rPr>
          <w:rFonts w:ascii="Arial Black" w:hAnsi="Arial Black" w:cs="Arial"/>
          <w:sz w:val="32"/>
          <w:szCs w:val="32"/>
        </w:rPr>
        <w:t xml:space="preserve">a </w:t>
      </w:r>
      <w:r w:rsidRPr="004B1C45">
        <w:rPr>
          <w:rFonts w:ascii="Arial Black" w:hAnsi="Arial Black" w:cs="Arial"/>
          <w:sz w:val="32"/>
          <w:szCs w:val="32"/>
        </w:rPr>
        <w:t>library of policy resources</w:t>
      </w:r>
      <w:r>
        <w:rPr>
          <w:rFonts w:ascii="Arial Black" w:hAnsi="Arial Black" w:cs="Arial"/>
          <w:sz w:val="32"/>
          <w:szCs w:val="32"/>
        </w:rPr>
        <w:t>.</w:t>
      </w:r>
      <w:r w:rsidR="00C62744">
        <w:br/>
      </w:r>
      <w:r>
        <w:rPr>
          <w:rFonts w:ascii="Arial" w:hAnsi="Arial"/>
          <w:sz w:val="18"/>
        </w:rPr>
        <w:br/>
      </w:r>
      <w:r w:rsidRPr="004B1C45">
        <w:rPr>
          <w:rFonts w:ascii="Arial" w:hAnsi="Arial"/>
          <w:sz w:val="18"/>
        </w:rPr>
        <w:t>American Youth Policy Forum</w:t>
      </w:r>
      <w:r>
        <w:rPr>
          <w:rFonts w:ascii="Arial" w:hAnsi="Arial"/>
          <w:sz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18"/>
            </w:rPr>
            <w:t>1836 Jefferson Place, NW</w:t>
          </w:r>
        </w:smartTag>
        <w:r>
          <w:rPr>
            <w:rFonts w:ascii="Arial" w:hAnsi="Arial"/>
            <w:sz w:val="18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sz w:val="18"/>
            </w:rPr>
            <w:t>Washington</w:t>
          </w:r>
        </w:smartTag>
        <w:r>
          <w:rPr>
            <w:rFonts w:ascii="Arial" w:hAnsi="Arial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8"/>
            </w:rPr>
            <w:t>DC</w:t>
          </w:r>
        </w:smartTag>
        <w:r>
          <w:rPr>
            <w:rFonts w:ascii="Arial" w:hAnsi="Arial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8"/>
            </w:rPr>
            <w:t>20036</w:t>
          </w:r>
        </w:smartTag>
      </w:smartTag>
      <w:r>
        <w:rPr>
          <w:rFonts w:ascii="Arial" w:hAnsi="Arial"/>
          <w:sz w:val="18"/>
        </w:rPr>
        <w:t>, 202-775-9731, 202-775-9733, aypf@aypf.org.</w:t>
      </w:r>
    </w:p>
    <w:sectPr w:rsidR="00EA27A7" w:rsidRPr="00C62744" w:rsidSect="000C0E81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lemagne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45316"/>
    <w:rsid w:val="00013761"/>
    <w:rsid w:val="00017BCA"/>
    <w:rsid w:val="00025015"/>
    <w:rsid w:val="000259FF"/>
    <w:rsid w:val="00046334"/>
    <w:rsid w:val="00047DB3"/>
    <w:rsid w:val="00060A6C"/>
    <w:rsid w:val="00070566"/>
    <w:rsid w:val="00073752"/>
    <w:rsid w:val="000A1F3F"/>
    <w:rsid w:val="000B37E6"/>
    <w:rsid w:val="000C0E81"/>
    <w:rsid w:val="0010379A"/>
    <w:rsid w:val="0010484F"/>
    <w:rsid w:val="00147F62"/>
    <w:rsid w:val="00190371"/>
    <w:rsid w:val="00196F55"/>
    <w:rsid w:val="001C361C"/>
    <w:rsid w:val="001C5E2C"/>
    <w:rsid w:val="001C7DCD"/>
    <w:rsid w:val="001E0034"/>
    <w:rsid w:val="00217801"/>
    <w:rsid w:val="002523E0"/>
    <w:rsid w:val="002835D9"/>
    <w:rsid w:val="002C1886"/>
    <w:rsid w:val="002E2BAC"/>
    <w:rsid w:val="002E30EE"/>
    <w:rsid w:val="00331AD5"/>
    <w:rsid w:val="003576C9"/>
    <w:rsid w:val="0038370D"/>
    <w:rsid w:val="003B45DF"/>
    <w:rsid w:val="003B68DE"/>
    <w:rsid w:val="003B6C2B"/>
    <w:rsid w:val="003D52E2"/>
    <w:rsid w:val="00487E7E"/>
    <w:rsid w:val="004B1C45"/>
    <w:rsid w:val="004E54F4"/>
    <w:rsid w:val="004E607F"/>
    <w:rsid w:val="005221B1"/>
    <w:rsid w:val="00546CE1"/>
    <w:rsid w:val="005476DE"/>
    <w:rsid w:val="0055352B"/>
    <w:rsid w:val="00562D76"/>
    <w:rsid w:val="00587C9F"/>
    <w:rsid w:val="005F0967"/>
    <w:rsid w:val="0060510D"/>
    <w:rsid w:val="00610440"/>
    <w:rsid w:val="006169B7"/>
    <w:rsid w:val="00641A7B"/>
    <w:rsid w:val="00647E3E"/>
    <w:rsid w:val="0066176E"/>
    <w:rsid w:val="00670892"/>
    <w:rsid w:val="006B4E9D"/>
    <w:rsid w:val="0073049F"/>
    <w:rsid w:val="00736259"/>
    <w:rsid w:val="0074521C"/>
    <w:rsid w:val="00772D1B"/>
    <w:rsid w:val="00791874"/>
    <w:rsid w:val="007A7051"/>
    <w:rsid w:val="007B25C2"/>
    <w:rsid w:val="007D12B6"/>
    <w:rsid w:val="007E71E9"/>
    <w:rsid w:val="007F0FF0"/>
    <w:rsid w:val="008033BD"/>
    <w:rsid w:val="00804697"/>
    <w:rsid w:val="008058CD"/>
    <w:rsid w:val="00814DB4"/>
    <w:rsid w:val="008157F6"/>
    <w:rsid w:val="00850E97"/>
    <w:rsid w:val="008744EA"/>
    <w:rsid w:val="00880560"/>
    <w:rsid w:val="008D03C2"/>
    <w:rsid w:val="008D2A13"/>
    <w:rsid w:val="008E73A5"/>
    <w:rsid w:val="008F1EC8"/>
    <w:rsid w:val="008F74AF"/>
    <w:rsid w:val="00912E6C"/>
    <w:rsid w:val="009244E2"/>
    <w:rsid w:val="0093237A"/>
    <w:rsid w:val="009344EF"/>
    <w:rsid w:val="00945316"/>
    <w:rsid w:val="00955C49"/>
    <w:rsid w:val="00982AD5"/>
    <w:rsid w:val="009A2376"/>
    <w:rsid w:val="009B5132"/>
    <w:rsid w:val="009C362C"/>
    <w:rsid w:val="009F4BD5"/>
    <w:rsid w:val="00A0478D"/>
    <w:rsid w:val="00A208A7"/>
    <w:rsid w:val="00A31950"/>
    <w:rsid w:val="00A31BAC"/>
    <w:rsid w:val="00A36A8F"/>
    <w:rsid w:val="00AA1123"/>
    <w:rsid w:val="00AA61D2"/>
    <w:rsid w:val="00AE1005"/>
    <w:rsid w:val="00AF4909"/>
    <w:rsid w:val="00B03A29"/>
    <w:rsid w:val="00B25010"/>
    <w:rsid w:val="00B77B71"/>
    <w:rsid w:val="00B93F06"/>
    <w:rsid w:val="00B97798"/>
    <w:rsid w:val="00BF1753"/>
    <w:rsid w:val="00C116A6"/>
    <w:rsid w:val="00C243F0"/>
    <w:rsid w:val="00C346C3"/>
    <w:rsid w:val="00C62744"/>
    <w:rsid w:val="00C92189"/>
    <w:rsid w:val="00CA0321"/>
    <w:rsid w:val="00CA3258"/>
    <w:rsid w:val="00CD2D53"/>
    <w:rsid w:val="00D17B07"/>
    <w:rsid w:val="00D24033"/>
    <w:rsid w:val="00D42C6C"/>
    <w:rsid w:val="00D46A68"/>
    <w:rsid w:val="00D47926"/>
    <w:rsid w:val="00D85259"/>
    <w:rsid w:val="00D9045B"/>
    <w:rsid w:val="00DA171A"/>
    <w:rsid w:val="00DD6681"/>
    <w:rsid w:val="00DF2711"/>
    <w:rsid w:val="00DF4D8B"/>
    <w:rsid w:val="00E04422"/>
    <w:rsid w:val="00E20CE4"/>
    <w:rsid w:val="00E56A8B"/>
    <w:rsid w:val="00E64EA7"/>
    <w:rsid w:val="00E67ABB"/>
    <w:rsid w:val="00E8181C"/>
    <w:rsid w:val="00EA27A7"/>
    <w:rsid w:val="00EB64DC"/>
    <w:rsid w:val="00EC3926"/>
    <w:rsid w:val="00F265FD"/>
    <w:rsid w:val="00FB3BD6"/>
    <w:rsid w:val="00FD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A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50E97"/>
    <w:rPr>
      <w:color w:val="0000FF"/>
      <w:u w:val="single"/>
    </w:rPr>
  </w:style>
  <w:style w:type="character" w:styleId="Emphasis">
    <w:name w:val="Emphasis"/>
    <w:basedOn w:val="DefaultParagraphFont"/>
    <w:qFormat/>
    <w:rsid w:val="00DF4D8B"/>
    <w:rPr>
      <w:i/>
      <w:iCs/>
    </w:rPr>
  </w:style>
  <w:style w:type="paragraph" w:styleId="BalloonText">
    <w:name w:val="Balloon Text"/>
    <w:basedOn w:val="Normal"/>
    <w:semiHidden/>
    <w:rsid w:val="000250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7B7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E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Youth Policy Forum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spearson</dc:creator>
  <cp:lastModifiedBy>Shannon</cp:lastModifiedBy>
  <cp:revision>2</cp:revision>
  <cp:lastPrinted>2015-07-07T18:41:00Z</cp:lastPrinted>
  <dcterms:created xsi:type="dcterms:W3CDTF">2015-07-10T15:41:00Z</dcterms:created>
  <dcterms:modified xsi:type="dcterms:W3CDTF">2015-07-10T15:41:00Z</dcterms:modified>
</cp:coreProperties>
</file>